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648F" w:rsidRDefault="00ED648F" w:rsidP="003921E6">
      <w:pPr>
        <w:spacing w:after="0" w:line="240" w:lineRule="auto"/>
        <w:jc w:val="center"/>
      </w:pPr>
      <w:r>
        <w:rPr>
          <w:noProof/>
          <w:sz w:val="28"/>
          <w:szCs w:val="28"/>
        </w:rPr>
        <w:drawing>
          <wp:inline distT="0" distB="0" distL="0" distR="0" wp14:anchorId="52151316" wp14:editId="0D8A197F">
            <wp:extent cx="5524498" cy="1133475"/>
            <wp:effectExtent l="0" t="0" r="63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HN LOGO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45359" cy="1137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___________________________________________________________________________________</w:t>
      </w:r>
    </w:p>
    <w:p w:rsidR="00ED648F" w:rsidRPr="001248C3" w:rsidRDefault="00ED648F" w:rsidP="003921E6">
      <w:pPr>
        <w:spacing w:after="0" w:line="240" w:lineRule="auto"/>
        <w:ind w:left="720"/>
        <w:rPr>
          <w:sz w:val="18"/>
          <w:szCs w:val="18"/>
        </w:rPr>
      </w:pPr>
      <w:r w:rsidRPr="001248C3">
        <w:rPr>
          <w:sz w:val="18"/>
          <w:szCs w:val="18"/>
        </w:rPr>
        <w:t>For Immediate Release</w:t>
      </w:r>
      <w:r w:rsidRPr="001248C3">
        <w:rPr>
          <w:sz w:val="18"/>
          <w:szCs w:val="18"/>
        </w:rPr>
        <w:tab/>
      </w:r>
      <w:r w:rsidR="003921E6">
        <w:rPr>
          <w:sz w:val="18"/>
          <w:szCs w:val="18"/>
        </w:rPr>
        <w:tab/>
      </w:r>
      <w:r w:rsidRPr="001248C3">
        <w:rPr>
          <w:sz w:val="18"/>
          <w:szCs w:val="18"/>
        </w:rPr>
        <w:tab/>
      </w:r>
      <w:r w:rsidRPr="001248C3">
        <w:rPr>
          <w:sz w:val="18"/>
          <w:szCs w:val="18"/>
        </w:rPr>
        <w:tab/>
      </w:r>
      <w:r w:rsidRPr="001248C3">
        <w:rPr>
          <w:sz w:val="18"/>
          <w:szCs w:val="18"/>
        </w:rPr>
        <w:tab/>
      </w:r>
      <w:r w:rsidRPr="001248C3">
        <w:rPr>
          <w:sz w:val="18"/>
          <w:szCs w:val="18"/>
        </w:rPr>
        <w:tab/>
        <w:t xml:space="preserve">Find us on  </w:t>
      </w:r>
      <w:r w:rsidRPr="001248C3">
        <w:rPr>
          <w:rFonts w:ascii="Arial" w:hAnsi="Arial" w:cs="Arial"/>
          <w:noProof/>
          <w:color w:val="0000FF"/>
          <w:sz w:val="18"/>
          <w:szCs w:val="18"/>
        </w:rPr>
        <w:drawing>
          <wp:inline distT="0" distB="0" distL="0" distR="0" wp14:anchorId="4C58A8EB" wp14:editId="00552654">
            <wp:extent cx="838200" cy="195678"/>
            <wp:effectExtent l="0" t="0" r="0" b="0"/>
            <wp:docPr id="2" name="Picture 2" descr="Image result for facebook logo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 result for facebook logo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1025" cy="1963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648F" w:rsidRPr="001248C3" w:rsidRDefault="00ED648F" w:rsidP="003921E6">
      <w:pPr>
        <w:spacing w:after="0" w:line="240" w:lineRule="auto"/>
        <w:ind w:firstLine="720"/>
        <w:rPr>
          <w:sz w:val="18"/>
          <w:szCs w:val="18"/>
        </w:rPr>
      </w:pPr>
      <w:r w:rsidRPr="001248C3">
        <w:rPr>
          <w:sz w:val="18"/>
          <w:szCs w:val="18"/>
        </w:rPr>
        <w:t>Contact: Noreen Jaramillo</w:t>
      </w:r>
      <w:r w:rsidRPr="001248C3">
        <w:rPr>
          <w:sz w:val="18"/>
          <w:szCs w:val="18"/>
        </w:rPr>
        <w:tab/>
      </w:r>
      <w:r w:rsidRPr="001248C3">
        <w:rPr>
          <w:sz w:val="18"/>
          <w:szCs w:val="18"/>
        </w:rPr>
        <w:tab/>
      </w:r>
      <w:r w:rsidR="003921E6">
        <w:rPr>
          <w:sz w:val="18"/>
          <w:szCs w:val="18"/>
        </w:rPr>
        <w:tab/>
      </w:r>
      <w:r w:rsidRPr="001248C3">
        <w:rPr>
          <w:sz w:val="18"/>
          <w:szCs w:val="18"/>
        </w:rPr>
        <w:tab/>
      </w:r>
      <w:r w:rsidRPr="001248C3">
        <w:rPr>
          <w:sz w:val="18"/>
          <w:szCs w:val="18"/>
        </w:rPr>
        <w:tab/>
      </w:r>
      <w:r w:rsidR="001248C3">
        <w:rPr>
          <w:sz w:val="18"/>
          <w:szCs w:val="18"/>
        </w:rPr>
        <w:tab/>
      </w:r>
      <w:r w:rsidRPr="001248C3">
        <w:rPr>
          <w:sz w:val="18"/>
          <w:szCs w:val="18"/>
        </w:rPr>
        <w:t>www.emergencehealthnetwork.org</w:t>
      </w:r>
      <w:r w:rsidRPr="001248C3">
        <w:rPr>
          <w:sz w:val="18"/>
          <w:szCs w:val="18"/>
        </w:rPr>
        <w:tab/>
      </w:r>
      <w:r w:rsidRPr="001248C3">
        <w:rPr>
          <w:sz w:val="18"/>
          <w:szCs w:val="18"/>
        </w:rPr>
        <w:tab/>
      </w:r>
    </w:p>
    <w:p w:rsidR="00ED648F" w:rsidRPr="001248C3" w:rsidRDefault="00ED648F" w:rsidP="003921E6">
      <w:pPr>
        <w:spacing w:after="0" w:line="240" w:lineRule="auto"/>
        <w:ind w:firstLine="720"/>
        <w:rPr>
          <w:sz w:val="18"/>
          <w:szCs w:val="18"/>
        </w:rPr>
      </w:pPr>
      <w:r w:rsidRPr="001248C3">
        <w:rPr>
          <w:sz w:val="18"/>
          <w:szCs w:val="18"/>
        </w:rPr>
        <w:t>Director of Communications</w:t>
      </w:r>
      <w:r w:rsidRPr="001248C3">
        <w:rPr>
          <w:sz w:val="18"/>
          <w:szCs w:val="18"/>
        </w:rPr>
        <w:tab/>
      </w:r>
      <w:r w:rsidRPr="001248C3">
        <w:rPr>
          <w:sz w:val="18"/>
          <w:szCs w:val="18"/>
        </w:rPr>
        <w:tab/>
      </w:r>
      <w:r w:rsidRPr="001248C3">
        <w:rPr>
          <w:sz w:val="18"/>
          <w:szCs w:val="18"/>
        </w:rPr>
        <w:tab/>
      </w:r>
      <w:r w:rsidR="003921E6">
        <w:rPr>
          <w:sz w:val="18"/>
          <w:szCs w:val="18"/>
        </w:rPr>
        <w:tab/>
      </w:r>
      <w:r w:rsidRPr="001248C3">
        <w:rPr>
          <w:sz w:val="18"/>
          <w:szCs w:val="18"/>
        </w:rPr>
        <w:tab/>
      </w:r>
      <w:r w:rsidR="001248C3">
        <w:rPr>
          <w:sz w:val="18"/>
          <w:szCs w:val="18"/>
        </w:rPr>
        <w:tab/>
      </w:r>
      <w:r w:rsidRPr="001248C3">
        <w:rPr>
          <w:sz w:val="18"/>
          <w:szCs w:val="18"/>
        </w:rPr>
        <w:t>noreenjaramillo@ehnelpaso.org</w:t>
      </w:r>
    </w:p>
    <w:p w:rsidR="00F7553A" w:rsidRDefault="00ED648F" w:rsidP="003921E6">
      <w:pPr>
        <w:spacing w:after="0" w:line="240" w:lineRule="auto"/>
        <w:ind w:firstLine="720"/>
        <w:rPr>
          <w:b/>
          <w:sz w:val="44"/>
          <w:szCs w:val="44"/>
        </w:rPr>
      </w:pPr>
      <w:r w:rsidRPr="001248C3">
        <w:rPr>
          <w:sz w:val="18"/>
          <w:szCs w:val="18"/>
        </w:rPr>
        <w:t>(915)342-2464</w:t>
      </w:r>
    </w:p>
    <w:p w:rsidR="00F7553A" w:rsidRPr="001248C3" w:rsidRDefault="00F7553A" w:rsidP="00F7553A">
      <w:pPr>
        <w:spacing w:after="0" w:line="240" w:lineRule="auto"/>
        <w:rPr>
          <w:sz w:val="18"/>
          <w:szCs w:val="18"/>
        </w:rPr>
      </w:pPr>
    </w:p>
    <w:p w:rsidR="00F31E83" w:rsidRDefault="00F31E83" w:rsidP="008F4E42">
      <w:pPr>
        <w:spacing w:after="0" w:line="240" w:lineRule="auto"/>
        <w:jc w:val="center"/>
        <w:rPr>
          <w:b/>
          <w:sz w:val="40"/>
          <w:szCs w:val="40"/>
        </w:rPr>
      </w:pPr>
    </w:p>
    <w:p w:rsidR="00505654" w:rsidRPr="00505654" w:rsidRDefault="00441F6C" w:rsidP="008F4E42">
      <w:pPr>
        <w:spacing w:after="0" w:line="240" w:lineRule="auto"/>
        <w:jc w:val="center"/>
        <w:rPr>
          <w:b/>
          <w:sz w:val="20"/>
          <w:szCs w:val="20"/>
        </w:rPr>
      </w:pPr>
      <w:r w:rsidRPr="00C47546">
        <w:rPr>
          <w:b/>
          <w:sz w:val="40"/>
          <w:szCs w:val="40"/>
        </w:rPr>
        <w:t xml:space="preserve">Emergence Health Network </w:t>
      </w:r>
      <w:r w:rsidR="008F4E42">
        <w:rPr>
          <w:b/>
          <w:sz w:val="40"/>
          <w:szCs w:val="40"/>
        </w:rPr>
        <w:t>Proud to Announce Opening of Centro San Vicente Wellness Center at EHN</w:t>
      </w:r>
    </w:p>
    <w:p w:rsidR="001248C3" w:rsidRPr="001248C3" w:rsidRDefault="001248C3" w:rsidP="00492E93">
      <w:pPr>
        <w:spacing w:after="0"/>
      </w:pPr>
    </w:p>
    <w:p w:rsidR="00F31E83" w:rsidRDefault="00F31E83" w:rsidP="003F59D3">
      <w:pPr>
        <w:spacing w:after="0"/>
        <w:rPr>
          <w:b/>
          <w:sz w:val="24"/>
          <w:szCs w:val="24"/>
        </w:rPr>
      </w:pPr>
    </w:p>
    <w:p w:rsidR="00ED5A87" w:rsidRPr="003921E6" w:rsidRDefault="006600E3" w:rsidP="003F59D3">
      <w:pPr>
        <w:spacing w:after="0"/>
        <w:rPr>
          <w:sz w:val="24"/>
          <w:szCs w:val="24"/>
        </w:rPr>
      </w:pPr>
      <w:r w:rsidRPr="003921E6">
        <w:rPr>
          <w:b/>
          <w:sz w:val="24"/>
          <w:szCs w:val="24"/>
        </w:rPr>
        <w:t xml:space="preserve">(El Paso, TX March </w:t>
      </w:r>
      <w:r w:rsidR="00441F6C" w:rsidRPr="003921E6">
        <w:rPr>
          <w:b/>
          <w:sz w:val="24"/>
          <w:szCs w:val="24"/>
        </w:rPr>
        <w:t>1</w:t>
      </w:r>
      <w:r w:rsidR="008F4E42">
        <w:rPr>
          <w:b/>
          <w:sz w:val="24"/>
          <w:szCs w:val="24"/>
        </w:rPr>
        <w:t>5,</w:t>
      </w:r>
      <w:r w:rsidR="00441F6C" w:rsidRPr="003921E6">
        <w:rPr>
          <w:b/>
          <w:sz w:val="24"/>
          <w:szCs w:val="24"/>
        </w:rPr>
        <w:t xml:space="preserve"> 2016</w:t>
      </w:r>
      <w:r w:rsidRPr="003921E6">
        <w:rPr>
          <w:b/>
          <w:sz w:val="24"/>
          <w:szCs w:val="24"/>
        </w:rPr>
        <w:t>)</w:t>
      </w:r>
      <w:r w:rsidRPr="003921E6">
        <w:rPr>
          <w:sz w:val="24"/>
          <w:szCs w:val="24"/>
        </w:rPr>
        <w:t xml:space="preserve"> </w:t>
      </w:r>
      <w:r w:rsidR="00ED5A87" w:rsidRPr="003921E6">
        <w:rPr>
          <w:sz w:val="24"/>
          <w:szCs w:val="24"/>
        </w:rPr>
        <w:t>Emergence Health Network</w:t>
      </w:r>
      <w:r w:rsidR="008F4E42">
        <w:rPr>
          <w:sz w:val="24"/>
          <w:szCs w:val="24"/>
        </w:rPr>
        <w:t xml:space="preserve"> (EHN)</w:t>
      </w:r>
      <w:r w:rsidR="00ED5A87" w:rsidRPr="003921E6">
        <w:rPr>
          <w:sz w:val="24"/>
          <w:szCs w:val="24"/>
        </w:rPr>
        <w:t xml:space="preserve"> </w:t>
      </w:r>
      <w:r w:rsidR="008F4E42">
        <w:rPr>
          <w:sz w:val="24"/>
          <w:szCs w:val="24"/>
        </w:rPr>
        <w:t xml:space="preserve">has partnered with Centro </w:t>
      </w:r>
      <w:r w:rsidR="00A46CD3">
        <w:rPr>
          <w:sz w:val="24"/>
          <w:szCs w:val="24"/>
        </w:rPr>
        <w:t xml:space="preserve">San Vicente (CSV) to co-locate </w:t>
      </w:r>
      <w:r w:rsidR="008F4E42">
        <w:rPr>
          <w:sz w:val="24"/>
          <w:szCs w:val="24"/>
        </w:rPr>
        <w:t>behavioral and primary healthcare. “</w:t>
      </w:r>
      <w:r w:rsidR="00F31E83">
        <w:rPr>
          <w:sz w:val="24"/>
          <w:szCs w:val="24"/>
        </w:rPr>
        <w:t xml:space="preserve">This is a unique concept </w:t>
      </w:r>
      <w:r w:rsidR="00A46CD3">
        <w:rPr>
          <w:sz w:val="24"/>
          <w:szCs w:val="24"/>
        </w:rPr>
        <w:t>that provides</w:t>
      </w:r>
      <w:r w:rsidR="008F4E42">
        <w:rPr>
          <w:sz w:val="24"/>
          <w:szCs w:val="24"/>
        </w:rPr>
        <w:t xml:space="preserve"> comprehensive </w:t>
      </w:r>
      <w:r w:rsidR="00DE0C26">
        <w:rPr>
          <w:sz w:val="24"/>
          <w:szCs w:val="24"/>
        </w:rPr>
        <w:t>care</w:t>
      </w:r>
      <w:r w:rsidR="008F4E42">
        <w:rPr>
          <w:sz w:val="24"/>
          <w:szCs w:val="24"/>
        </w:rPr>
        <w:t xml:space="preserve"> </w:t>
      </w:r>
      <w:r w:rsidR="00A46CD3">
        <w:rPr>
          <w:sz w:val="24"/>
          <w:szCs w:val="24"/>
        </w:rPr>
        <w:t>to</w:t>
      </w:r>
      <w:r w:rsidR="008F4E42">
        <w:rPr>
          <w:sz w:val="24"/>
          <w:szCs w:val="24"/>
        </w:rPr>
        <w:t xml:space="preserve"> help improve the quality of </w:t>
      </w:r>
      <w:r w:rsidR="00DE0C26">
        <w:rPr>
          <w:sz w:val="24"/>
          <w:szCs w:val="24"/>
        </w:rPr>
        <w:t>services</w:t>
      </w:r>
      <w:r w:rsidR="008F4E42">
        <w:rPr>
          <w:sz w:val="24"/>
          <w:szCs w:val="24"/>
        </w:rPr>
        <w:t xml:space="preserve"> and access to </w:t>
      </w:r>
      <w:r w:rsidR="00DE0C26">
        <w:rPr>
          <w:sz w:val="24"/>
          <w:szCs w:val="24"/>
        </w:rPr>
        <w:t>primary health</w:t>
      </w:r>
      <w:r w:rsidR="008F4E42">
        <w:rPr>
          <w:sz w:val="24"/>
          <w:szCs w:val="24"/>
        </w:rPr>
        <w:t xml:space="preserve">care for our EHN consumers,” </w:t>
      </w:r>
      <w:r w:rsidR="003F59D3" w:rsidRPr="003921E6">
        <w:rPr>
          <w:sz w:val="24"/>
          <w:szCs w:val="24"/>
        </w:rPr>
        <w:t xml:space="preserve">said Kristi Daugherty, CEO Emergence Health Network.  </w:t>
      </w:r>
    </w:p>
    <w:p w:rsidR="00C47546" w:rsidRDefault="00C47546" w:rsidP="003F59D3">
      <w:pPr>
        <w:spacing w:after="0"/>
        <w:rPr>
          <w:sz w:val="24"/>
          <w:szCs w:val="24"/>
        </w:rPr>
      </w:pPr>
    </w:p>
    <w:p w:rsidR="00F31E83" w:rsidRDefault="00DE0C26" w:rsidP="00DE0C26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“The partnership between our two community centers makes sense. </w:t>
      </w:r>
      <w:r w:rsidR="00E54054">
        <w:rPr>
          <w:sz w:val="24"/>
          <w:szCs w:val="24"/>
        </w:rPr>
        <w:t xml:space="preserve"> We both play an important role in the wellness of our community.</w:t>
      </w:r>
      <w:r>
        <w:rPr>
          <w:sz w:val="24"/>
          <w:szCs w:val="24"/>
        </w:rPr>
        <w:t xml:space="preserve"> EHN</w:t>
      </w:r>
      <w:r w:rsidR="00AE739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serves the mental health needs of </w:t>
      </w:r>
      <w:r w:rsidR="00E54054">
        <w:rPr>
          <w:sz w:val="24"/>
          <w:szCs w:val="24"/>
        </w:rPr>
        <w:t>our residents</w:t>
      </w:r>
      <w:r>
        <w:rPr>
          <w:sz w:val="24"/>
          <w:szCs w:val="24"/>
        </w:rPr>
        <w:t>, but it’s important that these individuals also have access to primary health</w:t>
      </w:r>
      <w:r w:rsidR="00F31E83">
        <w:rPr>
          <w:sz w:val="24"/>
          <w:szCs w:val="24"/>
        </w:rPr>
        <w:t>care</w:t>
      </w:r>
      <w:r w:rsidR="005469E3">
        <w:rPr>
          <w:sz w:val="24"/>
          <w:szCs w:val="24"/>
        </w:rPr>
        <w:t xml:space="preserve">.  </w:t>
      </w:r>
      <w:r w:rsidR="006C6A72">
        <w:rPr>
          <w:sz w:val="24"/>
          <w:szCs w:val="24"/>
        </w:rPr>
        <w:t>With this approach</w:t>
      </w:r>
      <w:r w:rsidR="006C7746">
        <w:rPr>
          <w:sz w:val="24"/>
          <w:szCs w:val="24"/>
        </w:rPr>
        <w:t xml:space="preserve">, these services will </w:t>
      </w:r>
      <w:r w:rsidR="00E54054">
        <w:rPr>
          <w:sz w:val="24"/>
          <w:szCs w:val="24"/>
        </w:rPr>
        <w:t>now</w:t>
      </w:r>
      <w:r w:rsidR="00F31E83">
        <w:rPr>
          <w:sz w:val="24"/>
          <w:szCs w:val="24"/>
        </w:rPr>
        <w:t xml:space="preserve"> </w:t>
      </w:r>
      <w:r w:rsidR="006C7746">
        <w:rPr>
          <w:sz w:val="24"/>
          <w:szCs w:val="24"/>
        </w:rPr>
        <w:t xml:space="preserve">be </w:t>
      </w:r>
      <w:r w:rsidR="00F31E83">
        <w:rPr>
          <w:sz w:val="24"/>
          <w:szCs w:val="24"/>
        </w:rPr>
        <w:t xml:space="preserve">offered </w:t>
      </w:r>
      <w:proofErr w:type="gramStart"/>
      <w:r w:rsidR="00F31E83">
        <w:rPr>
          <w:sz w:val="24"/>
          <w:szCs w:val="24"/>
        </w:rPr>
        <w:t>under</w:t>
      </w:r>
      <w:proofErr w:type="gramEnd"/>
      <w:r w:rsidR="006C6A72">
        <w:rPr>
          <w:sz w:val="24"/>
          <w:szCs w:val="24"/>
        </w:rPr>
        <w:t xml:space="preserve"> </w:t>
      </w:r>
      <w:r w:rsidR="00F31E83">
        <w:rPr>
          <w:sz w:val="24"/>
          <w:szCs w:val="24"/>
        </w:rPr>
        <w:t>one roof</w:t>
      </w:r>
      <w:r w:rsidR="006C7746">
        <w:rPr>
          <w:sz w:val="24"/>
          <w:szCs w:val="24"/>
        </w:rPr>
        <w:t xml:space="preserve"> at a single site</w:t>
      </w:r>
      <w:r w:rsidR="00F31E83">
        <w:rPr>
          <w:sz w:val="24"/>
          <w:szCs w:val="24"/>
        </w:rPr>
        <w:t xml:space="preserve">,” </w:t>
      </w:r>
      <w:r>
        <w:rPr>
          <w:sz w:val="24"/>
          <w:szCs w:val="24"/>
        </w:rPr>
        <w:t>said Dr. Jose Luna, CEO</w:t>
      </w:r>
      <w:r w:rsidR="0090717F">
        <w:rPr>
          <w:sz w:val="24"/>
          <w:szCs w:val="24"/>
        </w:rPr>
        <w:t xml:space="preserve"> Centro San Vicente.</w:t>
      </w:r>
      <w:r w:rsidR="00F31E83">
        <w:rPr>
          <w:sz w:val="24"/>
          <w:szCs w:val="24"/>
        </w:rPr>
        <w:t xml:space="preserve"> </w:t>
      </w:r>
    </w:p>
    <w:p w:rsidR="00F31E83" w:rsidRDefault="00F31E83" w:rsidP="00DE0C26">
      <w:pPr>
        <w:spacing w:after="0"/>
        <w:rPr>
          <w:sz w:val="24"/>
          <w:szCs w:val="24"/>
        </w:rPr>
      </w:pPr>
    </w:p>
    <w:p w:rsidR="00DE0C26" w:rsidRDefault="00F31E83" w:rsidP="00F31E83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Centro San </w:t>
      </w:r>
      <w:r w:rsidR="006C6A72">
        <w:rPr>
          <w:sz w:val="24"/>
          <w:szCs w:val="24"/>
        </w:rPr>
        <w:t>Vicente</w:t>
      </w:r>
      <w:r w:rsidR="00AE739D">
        <w:rPr>
          <w:sz w:val="24"/>
          <w:szCs w:val="24"/>
        </w:rPr>
        <w:t xml:space="preserve"> is a </w:t>
      </w:r>
      <w:r w:rsidR="00E54054">
        <w:rPr>
          <w:sz w:val="24"/>
          <w:szCs w:val="24"/>
        </w:rPr>
        <w:t xml:space="preserve">Federally Qualified Health Center and </w:t>
      </w:r>
      <w:r>
        <w:rPr>
          <w:sz w:val="24"/>
          <w:szCs w:val="24"/>
        </w:rPr>
        <w:t xml:space="preserve">operates three healthcare clinics in </w:t>
      </w:r>
      <w:r w:rsidR="00AE739D">
        <w:rPr>
          <w:sz w:val="24"/>
          <w:szCs w:val="24"/>
        </w:rPr>
        <w:t xml:space="preserve">the El Paso area.  EHN is the Local Mental Health Authority and </w:t>
      </w:r>
      <w:r w:rsidR="006C6A72">
        <w:rPr>
          <w:sz w:val="24"/>
          <w:szCs w:val="24"/>
        </w:rPr>
        <w:t>through its 18 service locations,</w:t>
      </w:r>
      <w:r w:rsidR="00AE739D">
        <w:rPr>
          <w:sz w:val="24"/>
          <w:szCs w:val="24"/>
        </w:rPr>
        <w:t xml:space="preserve"> provides a wide array of </w:t>
      </w:r>
      <w:r w:rsidR="006C6A72">
        <w:rPr>
          <w:sz w:val="24"/>
          <w:szCs w:val="24"/>
        </w:rPr>
        <w:t>programs</w:t>
      </w:r>
      <w:r w:rsidR="00AE739D">
        <w:rPr>
          <w:sz w:val="24"/>
          <w:szCs w:val="24"/>
        </w:rPr>
        <w:t xml:space="preserve"> for individual</w:t>
      </w:r>
      <w:r w:rsidR="006C6A72">
        <w:rPr>
          <w:sz w:val="24"/>
          <w:szCs w:val="24"/>
        </w:rPr>
        <w:t xml:space="preserve"> in El Paso County</w:t>
      </w:r>
      <w:r w:rsidR="00AE739D">
        <w:rPr>
          <w:sz w:val="24"/>
          <w:szCs w:val="24"/>
        </w:rPr>
        <w:t xml:space="preserve"> with a mental health diagnosis and intellectual/developmental disability.</w:t>
      </w:r>
      <w:r>
        <w:rPr>
          <w:sz w:val="24"/>
          <w:szCs w:val="24"/>
        </w:rPr>
        <w:t xml:space="preserve"> </w:t>
      </w:r>
    </w:p>
    <w:p w:rsidR="005469E3" w:rsidRDefault="005469E3" w:rsidP="008B057F">
      <w:pPr>
        <w:spacing w:after="0"/>
        <w:jc w:val="center"/>
        <w:rPr>
          <w:b/>
          <w:sz w:val="44"/>
          <w:szCs w:val="44"/>
          <w:u w:val="single"/>
        </w:rPr>
      </w:pPr>
      <w:r>
        <w:rPr>
          <w:b/>
          <w:sz w:val="44"/>
          <w:szCs w:val="44"/>
          <w:u w:val="single"/>
        </w:rPr>
        <w:t>OPEN HOUSE</w:t>
      </w:r>
    </w:p>
    <w:p w:rsidR="001248C3" w:rsidRPr="00505654" w:rsidRDefault="005469E3" w:rsidP="008B057F">
      <w:pPr>
        <w:spacing w:after="0"/>
        <w:jc w:val="center"/>
        <w:rPr>
          <w:b/>
          <w:sz w:val="44"/>
          <w:szCs w:val="44"/>
          <w:u w:val="single"/>
        </w:rPr>
      </w:pPr>
      <w:r>
        <w:rPr>
          <w:b/>
          <w:sz w:val="44"/>
          <w:szCs w:val="44"/>
          <w:u w:val="single"/>
        </w:rPr>
        <w:t xml:space="preserve">Centro San Vicente Wellness Center at EHN </w:t>
      </w:r>
    </w:p>
    <w:p w:rsidR="00D12853" w:rsidRDefault="00AF7DF0" w:rsidP="008B057F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WHEN: </w:t>
      </w:r>
      <w:r w:rsidR="005469E3">
        <w:rPr>
          <w:sz w:val="24"/>
          <w:szCs w:val="24"/>
        </w:rPr>
        <w:t>Thursday</w:t>
      </w:r>
      <w:r>
        <w:rPr>
          <w:sz w:val="24"/>
          <w:szCs w:val="24"/>
        </w:rPr>
        <w:t xml:space="preserve">, </w:t>
      </w:r>
      <w:r w:rsidR="00D12853">
        <w:rPr>
          <w:sz w:val="24"/>
          <w:szCs w:val="24"/>
        </w:rPr>
        <w:t xml:space="preserve">March </w:t>
      </w:r>
      <w:r w:rsidR="003F59D3">
        <w:rPr>
          <w:sz w:val="24"/>
          <w:szCs w:val="24"/>
        </w:rPr>
        <w:t>1</w:t>
      </w:r>
      <w:r w:rsidR="005469E3">
        <w:rPr>
          <w:sz w:val="24"/>
          <w:szCs w:val="24"/>
        </w:rPr>
        <w:t>7</w:t>
      </w:r>
      <w:r w:rsidR="00D12853">
        <w:rPr>
          <w:sz w:val="24"/>
          <w:szCs w:val="24"/>
        </w:rPr>
        <w:t>, 201</w:t>
      </w:r>
      <w:r w:rsidR="003F59D3">
        <w:rPr>
          <w:sz w:val="24"/>
          <w:szCs w:val="24"/>
        </w:rPr>
        <w:t>6</w:t>
      </w:r>
    </w:p>
    <w:p w:rsidR="008B057F" w:rsidRPr="00F7553A" w:rsidRDefault="00AF7DF0" w:rsidP="008B057F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WHEN: 1</w:t>
      </w:r>
      <w:r w:rsidR="005469E3">
        <w:rPr>
          <w:sz w:val="24"/>
          <w:szCs w:val="24"/>
        </w:rPr>
        <w:t>0:30</w:t>
      </w:r>
      <w:r w:rsidR="008B057F" w:rsidRPr="00F7553A"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am</w:t>
      </w:r>
      <w:proofErr w:type="gramEnd"/>
      <w:r w:rsidR="008B057F" w:rsidRPr="00F7553A">
        <w:rPr>
          <w:sz w:val="24"/>
          <w:szCs w:val="24"/>
        </w:rPr>
        <w:t xml:space="preserve"> – </w:t>
      </w:r>
      <w:r w:rsidR="005469E3">
        <w:rPr>
          <w:sz w:val="24"/>
          <w:szCs w:val="24"/>
        </w:rPr>
        <w:t>11:30 am</w:t>
      </w:r>
    </w:p>
    <w:p w:rsidR="00905EAC" w:rsidRDefault="00AF7DF0" w:rsidP="00D12853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WHERE: </w:t>
      </w:r>
      <w:r w:rsidR="003517C6">
        <w:rPr>
          <w:sz w:val="24"/>
          <w:szCs w:val="24"/>
        </w:rPr>
        <w:t>CS</w:t>
      </w:r>
      <w:bookmarkStart w:id="0" w:name="_GoBack"/>
      <w:bookmarkEnd w:id="0"/>
      <w:r w:rsidR="00F31E83">
        <w:rPr>
          <w:sz w:val="24"/>
          <w:szCs w:val="24"/>
        </w:rPr>
        <w:t>V Wellness Center at EHN</w:t>
      </w:r>
    </w:p>
    <w:p w:rsidR="00F31E83" w:rsidRDefault="00F31E83" w:rsidP="00D12853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1600 Montana Ave. First Floor</w:t>
      </w:r>
    </w:p>
    <w:p w:rsidR="00F31E83" w:rsidRDefault="00F31E83" w:rsidP="00D12853">
      <w:pPr>
        <w:spacing w:after="0"/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63AA8E54" wp14:editId="21230D2D">
            <wp:extent cx="1762125" cy="853983"/>
            <wp:effectExtent l="0" t="0" r="0" b="381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695" cy="85425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 xml:space="preserve">                                             </w:t>
      </w:r>
      <w:r>
        <w:rPr>
          <w:noProof/>
          <w:sz w:val="24"/>
          <w:szCs w:val="24"/>
        </w:rPr>
        <w:drawing>
          <wp:inline distT="0" distB="0" distL="0" distR="0" wp14:anchorId="03929CD6">
            <wp:extent cx="2161984" cy="68580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3700" cy="6863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 xml:space="preserve">                                                                   </w:t>
      </w:r>
    </w:p>
    <w:sectPr w:rsidR="00F31E83" w:rsidSect="00C4754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648F"/>
    <w:rsid w:val="001248C3"/>
    <w:rsid w:val="001E1C2A"/>
    <w:rsid w:val="00235639"/>
    <w:rsid w:val="00265832"/>
    <w:rsid w:val="003517C6"/>
    <w:rsid w:val="003921E6"/>
    <w:rsid w:val="003F59D3"/>
    <w:rsid w:val="00441F6C"/>
    <w:rsid w:val="00492E93"/>
    <w:rsid w:val="00505654"/>
    <w:rsid w:val="00520F0F"/>
    <w:rsid w:val="005469E3"/>
    <w:rsid w:val="006600E3"/>
    <w:rsid w:val="006C6A72"/>
    <w:rsid w:val="006C7746"/>
    <w:rsid w:val="00780E5A"/>
    <w:rsid w:val="008149A3"/>
    <w:rsid w:val="00872552"/>
    <w:rsid w:val="008B057F"/>
    <w:rsid w:val="008F4E42"/>
    <w:rsid w:val="00905EAC"/>
    <w:rsid w:val="0090717F"/>
    <w:rsid w:val="009330A3"/>
    <w:rsid w:val="009C31A3"/>
    <w:rsid w:val="00A2011B"/>
    <w:rsid w:val="00A46CD3"/>
    <w:rsid w:val="00A75DA6"/>
    <w:rsid w:val="00AE739D"/>
    <w:rsid w:val="00AF7DF0"/>
    <w:rsid w:val="00C330C3"/>
    <w:rsid w:val="00C47546"/>
    <w:rsid w:val="00CD1660"/>
    <w:rsid w:val="00D12853"/>
    <w:rsid w:val="00DE0C26"/>
    <w:rsid w:val="00DF2076"/>
    <w:rsid w:val="00E23A9D"/>
    <w:rsid w:val="00E54054"/>
    <w:rsid w:val="00ED5A87"/>
    <w:rsid w:val="00ED648F"/>
    <w:rsid w:val="00F31E83"/>
    <w:rsid w:val="00F7553A"/>
    <w:rsid w:val="00FB6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648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D64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648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248C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648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D64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648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248C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google.com/imgres?imgurl=http://rmkm.org.in/custom/facebook-logo.jpg&amp;imgrefurl=http://logo-kid.com/facebook-logo-jpg-download.htm&amp;h=296&amp;w=997&amp;tbnid=FkJOuIPnWc2D0M:&amp;zoom=1&amp;docid=_3yuvNHZMMax3M&amp;ei=oHvjVNHCPMKANrrWgeAF&amp;tbm=isch&amp;ved=0CEYQMygTMBM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262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Noreen Jaramillo</dc:creator>
  <cp:lastModifiedBy>Noreen Jaramillo</cp:lastModifiedBy>
  <cp:revision>2</cp:revision>
  <cp:lastPrinted>2016-03-15T16:57:00Z</cp:lastPrinted>
  <dcterms:created xsi:type="dcterms:W3CDTF">2016-12-15T16:43:00Z</dcterms:created>
  <dcterms:modified xsi:type="dcterms:W3CDTF">2016-12-15T16:43:00Z</dcterms:modified>
</cp:coreProperties>
</file>